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4FB2" w14:textId="2B340983" w:rsidR="00A5751F" w:rsidRDefault="76990B52" w:rsidP="7ECBD8DD">
      <w:pPr>
        <w:jc w:val="center"/>
      </w:pPr>
      <w:r>
        <w:rPr>
          <w:noProof/>
        </w:rPr>
        <w:drawing>
          <wp:inline distT="0" distB="0" distL="0" distR="0" wp14:anchorId="0D03FBC1" wp14:editId="046CF8EB">
            <wp:extent cx="1828800" cy="914400"/>
            <wp:effectExtent l="0" t="0" r="0" b="0"/>
            <wp:docPr id="695924696" name="Picture 695924696" descr="National Aging and Disability Resource Center (N A D T C) logo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51F">
        <w:br/>
      </w:r>
    </w:p>
    <w:p w14:paraId="3E1F6989" w14:textId="67180A9B" w:rsidR="00343E1A" w:rsidRDefault="00343E1A" w:rsidP="00343E1A">
      <w:pPr>
        <w:pStyle w:val="Heading1"/>
        <w:jc w:val="center"/>
      </w:pPr>
      <w:r>
        <w:t>All Projects Meeting</w:t>
      </w:r>
    </w:p>
    <w:p w14:paraId="21D89C2F" w14:textId="5AFF4AE4" w:rsidR="00343E1A" w:rsidRDefault="00DB092A" w:rsidP="00343E1A">
      <w:pPr>
        <w:pStyle w:val="Heading2"/>
        <w:jc w:val="center"/>
      </w:pPr>
      <w:r>
        <w:t>July 16</w:t>
      </w:r>
      <w:r w:rsidR="00343E1A">
        <w:t xml:space="preserve">, </w:t>
      </w:r>
      <w:proofErr w:type="gramStart"/>
      <w:r w:rsidR="00343E1A">
        <w:t>2025</w:t>
      </w:r>
      <w:proofErr w:type="gramEnd"/>
      <w:r w:rsidR="00343E1A">
        <w:t xml:space="preserve"> at 2:00pm Eastern Time</w:t>
      </w:r>
    </w:p>
    <w:p w14:paraId="66A0269B" w14:textId="77777777" w:rsidR="00F35D54" w:rsidRDefault="00F35D54" w:rsidP="00F35D54"/>
    <w:p w14:paraId="2541F87C" w14:textId="58497B8C" w:rsidR="00F35D54" w:rsidRDefault="554A933C" w:rsidP="7ECBD8DD">
      <w:pPr>
        <w:spacing w:before="240" w:after="240"/>
        <w:jc w:val="center"/>
        <w:rPr>
          <w:rFonts w:eastAsiaTheme="minorEastAsia"/>
          <w:color w:val="000000" w:themeColor="text1"/>
        </w:rPr>
      </w:pPr>
      <w:r w:rsidRPr="7ECBD8DD">
        <w:rPr>
          <w:rFonts w:eastAsiaTheme="minorEastAsia"/>
        </w:rPr>
        <w:t>The meeting will be held via</w:t>
      </w:r>
      <w:r w:rsidR="22BC251B" w:rsidRPr="7ECBD8DD">
        <w:rPr>
          <w:rFonts w:eastAsiaTheme="minorEastAsia"/>
        </w:rPr>
        <w:t xml:space="preserve"> </w:t>
      </w:r>
      <w:hyperlink r:id="rId9" w:anchor="success" w:history="1">
        <w:r w:rsidR="22BC251B" w:rsidRPr="00DB092A">
          <w:rPr>
            <w:rStyle w:val="Hyperlink"/>
            <w:rFonts w:eastAsiaTheme="minorEastAsia"/>
          </w:rPr>
          <w:t>Zoom</w:t>
        </w:r>
      </w:hyperlink>
      <w:r w:rsidR="22BC251B" w:rsidRPr="7ECBD8DD">
        <w:rPr>
          <w:rFonts w:eastAsiaTheme="minorEastAsia"/>
        </w:rPr>
        <w:t xml:space="preserve"> ; </w:t>
      </w:r>
      <w:r w:rsidR="22BC251B" w:rsidRPr="7ECBD8DD">
        <w:rPr>
          <w:rFonts w:eastAsiaTheme="minorEastAsia"/>
          <w:color w:val="000000" w:themeColor="text1"/>
        </w:rPr>
        <w:t>Meeting ID: 894 9703 3135, Passcode: 194023</w:t>
      </w:r>
    </w:p>
    <w:p w14:paraId="130D096F" w14:textId="77777777" w:rsidR="00AC6CD7" w:rsidRPr="00F35D54" w:rsidRDefault="00AC6CD7" w:rsidP="7ECBD8DD">
      <w:pPr>
        <w:spacing w:before="240" w:after="240"/>
        <w:jc w:val="center"/>
        <w:rPr>
          <w:rFonts w:eastAsiaTheme="minorEastAsia"/>
          <w:color w:val="000000" w:themeColor="text1"/>
        </w:rPr>
      </w:pPr>
    </w:p>
    <w:p w14:paraId="6F9A55F3" w14:textId="3E4B184B" w:rsidR="00DB092A" w:rsidRPr="00F35D54" w:rsidRDefault="00DB092A" w:rsidP="000A5055">
      <w:pPr>
        <w:pStyle w:val="Heading3"/>
        <w:ind w:left="360"/>
        <w:rPr>
          <w:b/>
          <w:bCs/>
          <w:i w:val="0"/>
          <w:iCs w:val="0"/>
          <w:color w:val="auto"/>
        </w:rPr>
      </w:pPr>
      <w:r w:rsidRPr="7ECBD8DD">
        <w:rPr>
          <w:b/>
          <w:bCs/>
          <w:i w:val="0"/>
          <w:iCs w:val="0"/>
          <w:color w:val="auto"/>
        </w:rPr>
        <w:t>2:</w:t>
      </w:r>
      <w:r>
        <w:rPr>
          <w:b/>
          <w:bCs/>
          <w:i w:val="0"/>
          <w:iCs w:val="0"/>
          <w:color w:val="auto"/>
        </w:rPr>
        <w:t>00</w:t>
      </w:r>
      <w:r w:rsidRPr="7ECBD8DD">
        <w:rPr>
          <w:b/>
          <w:bCs/>
          <w:i w:val="0"/>
          <w:iCs w:val="0"/>
          <w:color w:val="auto"/>
        </w:rPr>
        <w:t xml:space="preserve">PM </w:t>
      </w:r>
      <w:r>
        <w:tab/>
      </w:r>
      <w:r>
        <w:rPr>
          <w:b/>
          <w:bCs/>
          <w:i w:val="0"/>
          <w:iCs w:val="0"/>
          <w:color w:val="auto"/>
        </w:rPr>
        <w:t>Welcome</w:t>
      </w:r>
      <w:r w:rsidRPr="7ECBD8DD">
        <w:rPr>
          <w:b/>
          <w:bCs/>
          <w:i w:val="0"/>
          <w:iCs w:val="0"/>
          <w:color w:val="auto"/>
        </w:rPr>
        <w:t xml:space="preserve"> and NADTC Updates</w:t>
      </w:r>
    </w:p>
    <w:p w14:paraId="0EE02EDC" w14:textId="5DC4ED0D" w:rsidR="00DB092A" w:rsidRDefault="00DB092A" w:rsidP="000A5055">
      <w:pPr>
        <w:pStyle w:val="ListParagraph"/>
        <w:numPr>
          <w:ilvl w:val="0"/>
          <w:numId w:val="1"/>
        </w:numPr>
        <w:ind w:left="1080"/>
      </w:pPr>
      <w:r w:rsidRPr="7ECBD8DD">
        <w:t>Co-Director's Update</w:t>
      </w:r>
      <w:r w:rsidR="00AC6CD7">
        <w:t>.</w:t>
      </w:r>
      <w:r w:rsidRPr="7ECBD8DD">
        <w:t xml:space="preserve"> </w:t>
      </w:r>
    </w:p>
    <w:p w14:paraId="06B0C997" w14:textId="77777777" w:rsidR="00AB2B5B" w:rsidRDefault="00AB2B5B" w:rsidP="000A5055">
      <w:pPr>
        <w:pStyle w:val="ListParagraph"/>
        <w:ind w:left="1080"/>
      </w:pPr>
    </w:p>
    <w:p w14:paraId="4A778091" w14:textId="0DB4F9E9" w:rsidR="00AB2B5B" w:rsidRPr="00AB2B5B" w:rsidRDefault="00AB2B5B" w:rsidP="000A5055">
      <w:pPr>
        <w:pStyle w:val="Heading3"/>
        <w:ind w:left="360"/>
        <w:rPr>
          <w:b/>
          <w:bCs/>
          <w:i w:val="0"/>
          <w:iCs w:val="0"/>
          <w:color w:val="auto"/>
        </w:rPr>
      </w:pPr>
      <w:r w:rsidRPr="7ECBD8DD">
        <w:rPr>
          <w:b/>
          <w:bCs/>
          <w:i w:val="0"/>
          <w:iCs w:val="0"/>
          <w:color w:val="auto"/>
        </w:rPr>
        <w:t>2:</w:t>
      </w:r>
      <w:r>
        <w:rPr>
          <w:b/>
          <w:bCs/>
          <w:i w:val="0"/>
          <w:iCs w:val="0"/>
          <w:color w:val="auto"/>
        </w:rPr>
        <w:t>0</w:t>
      </w:r>
      <w:r w:rsidRPr="7ECBD8DD">
        <w:rPr>
          <w:b/>
          <w:bCs/>
          <w:i w:val="0"/>
          <w:iCs w:val="0"/>
          <w:color w:val="auto"/>
        </w:rPr>
        <w:t>5PM</w:t>
      </w:r>
      <w:r>
        <w:tab/>
      </w:r>
      <w:r w:rsidR="000A5055" w:rsidRPr="000A5055">
        <w:rPr>
          <w:b/>
          <w:bCs/>
          <w:i w:val="0"/>
          <w:iCs w:val="0"/>
          <w:color w:val="auto"/>
        </w:rPr>
        <w:t xml:space="preserve">Chicago </w:t>
      </w:r>
      <w:r>
        <w:rPr>
          <w:b/>
          <w:bCs/>
          <w:i w:val="0"/>
          <w:iCs w:val="0"/>
          <w:color w:val="auto"/>
        </w:rPr>
        <w:t xml:space="preserve">In-Person Meeting </w:t>
      </w:r>
      <w:r w:rsidR="000A5055">
        <w:rPr>
          <w:b/>
          <w:bCs/>
          <w:i w:val="0"/>
          <w:iCs w:val="0"/>
          <w:color w:val="auto"/>
        </w:rPr>
        <w:t>Update</w:t>
      </w:r>
    </w:p>
    <w:p w14:paraId="497270D5" w14:textId="284AEF23" w:rsidR="00DB092A" w:rsidRPr="007B7F60" w:rsidRDefault="00DB092A" w:rsidP="000A5055">
      <w:pPr>
        <w:pStyle w:val="ListParagraph"/>
        <w:numPr>
          <w:ilvl w:val="0"/>
          <w:numId w:val="1"/>
        </w:numPr>
        <w:ind w:left="1080"/>
      </w:pPr>
      <w:r w:rsidRPr="7ECBD8DD">
        <w:t>Final Presentations and Final Reports</w:t>
      </w:r>
      <w:r w:rsidR="00AC6CD7">
        <w:t>.</w:t>
      </w:r>
      <w:r w:rsidRPr="7ECBD8DD">
        <w:t xml:space="preserve"> </w:t>
      </w:r>
    </w:p>
    <w:p w14:paraId="465F7D16" w14:textId="1B4AEDA4" w:rsidR="00DB092A" w:rsidRDefault="00AB2B5B" w:rsidP="000A5055">
      <w:pPr>
        <w:pStyle w:val="ListParagraph"/>
        <w:numPr>
          <w:ilvl w:val="0"/>
          <w:numId w:val="1"/>
        </w:numPr>
        <w:ind w:left="1080"/>
      </w:pPr>
      <w:r>
        <w:t>Logistics overview</w:t>
      </w:r>
      <w:r w:rsidR="000A5055">
        <w:t xml:space="preserve"> – hotel block, meals, etc.</w:t>
      </w:r>
    </w:p>
    <w:p w14:paraId="31C68085" w14:textId="50582DD5" w:rsidR="00AC6CD7" w:rsidRDefault="00AC6CD7" w:rsidP="000A5055">
      <w:pPr>
        <w:pStyle w:val="ListParagraph"/>
        <w:numPr>
          <w:ilvl w:val="0"/>
          <w:numId w:val="1"/>
        </w:numPr>
        <w:ind w:left="1080"/>
      </w:pPr>
      <w:r>
        <w:t xml:space="preserve">Speaker/Trainer – </w:t>
      </w:r>
      <w:r w:rsidR="00CB6F42">
        <w:t xml:space="preserve">Compass Transit Consulting, </w:t>
      </w:r>
      <w:r>
        <w:t xml:space="preserve">Michael Koch </w:t>
      </w:r>
    </w:p>
    <w:p w14:paraId="3A3C2B71" w14:textId="5865E97E" w:rsidR="00AC6CD7" w:rsidRPr="007B7F60" w:rsidRDefault="00AC6CD7" w:rsidP="000A5055">
      <w:pPr>
        <w:pStyle w:val="ListParagraph"/>
        <w:numPr>
          <w:ilvl w:val="0"/>
          <w:numId w:val="1"/>
        </w:numPr>
        <w:ind w:left="1080"/>
      </w:pPr>
      <w:r>
        <w:t>More details will be provided closer to August.</w:t>
      </w:r>
    </w:p>
    <w:p w14:paraId="3B2B85C8" w14:textId="77777777" w:rsidR="00F35D54" w:rsidRDefault="00F35D54" w:rsidP="000A5055">
      <w:pPr>
        <w:pStyle w:val="ListParagraph"/>
        <w:ind w:left="1155"/>
      </w:pPr>
    </w:p>
    <w:p w14:paraId="14F2BEDB" w14:textId="1CF27D7C" w:rsidR="00343E1A" w:rsidRDefault="00F35D54" w:rsidP="000A5055">
      <w:pPr>
        <w:pStyle w:val="Heading3"/>
        <w:ind w:left="360"/>
        <w:rPr>
          <w:b/>
          <w:bCs/>
          <w:i w:val="0"/>
          <w:iCs w:val="0"/>
          <w:color w:val="auto"/>
        </w:rPr>
      </w:pPr>
      <w:r w:rsidRPr="7ECBD8DD">
        <w:rPr>
          <w:b/>
          <w:bCs/>
          <w:i w:val="0"/>
          <w:iCs w:val="0"/>
          <w:color w:val="auto"/>
        </w:rPr>
        <w:t>2:15PM</w:t>
      </w:r>
      <w:r>
        <w:tab/>
      </w:r>
      <w:r w:rsidR="00DB092A">
        <w:rPr>
          <w:b/>
          <w:bCs/>
          <w:i w:val="0"/>
          <w:iCs w:val="0"/>
          <w:color w:val="auto"/>
        </w:rPr>
        <w:t>Grantee Discussion</w:t>
      </w:r>
    </w:p>
    <w:p w14:paraId="4A29BF9E" w14:textId="6D14A897" w:rsidR="000A5055" w:rsidRDefault="000A5055" w:rsidP="000A5055">
      <w:pPr>
        <w:pStyle w:val="ListParagraph"/>
        <w:numPr>
          <w:ilvl w:val="0"/>
          <w:numId w:val="14"/>
        </w:numPr>
        <w:ind w:left="1080"/>
      </w:pPr>
      <w:r>
        <w:t>Site Visits – Grantees share their experience hosting grant managers.</w:t>
      </w:r>
    </w:p>
    <w:p w14:paraId="60B4DFE5" w14:textId="60738375" w:rsidR="00CB6F42" w:rsidRDefault="00CB6F42" w:rsidP="000A5055">
      <w:pPr>
        <w:pStyle w:val="ListParagraph"/>
        <w:numPr>
          <w:ilvl w:val="0"/>
          <w:numId w:val="14"/>
        </w:numPr>
        <w:ind w:left="1080"/>
      </w:pPr>
      <w:r>
        <w:t xml:space="preserve">Sustainability Efforts—grantees share updates on next steps for </w:t>
      </w:r>
      <w:r w:rsidR="008D5F7E">
        <w:t>identifying funding for implementation.</w:t>
      </w:r>
    </w:p>
    <w:p w14:paraId="79C84893" w14:textId="13DDFD2E" w:rsidR="000A5055" w:rsidRPr="000A5055" w:rsidRDefault="000A5055" w:rsidP="000A5055">
      <w:pPr>
        <w:pStyle w:val="ListParagraph"/>
        <w:numPr>
          <w:ilvl w:val="0"/>
          <w:numId w:val="14"/>
        </w:numPr>
        <w:ind w:left="1080"/>
      </w:pPr>
      <w:r>
        <w:t>Open Discussion</w:t>
      </w:r>
    </w:p>
    <w:p w14:paraId="2639C850" w14:textId="2E4F1E84" w:rsidR="7ECBD8DD" w:rsidRDefault="7ECBD8DD" w:rsidP="000A5055">
      <w:pPr>
        <w:pStyle w:val="ListParagraph"/>
        <w:ind w:left="1080"/>
        <w:jc w:val="both"/>
      </w:pPr>
    </w:p>
    <w:p w14:paraId="45556BA4" w14:textId="0AD0F3D4" w:rsidR="00343E1A" w:rsidRPr="00343E1A" w:rsidRDefault="00F35D54" w:rsidP="000A5055">
      <w:pPr>
        <w:pStyle w:val="Heading3"/>
        <w:ind w:left="360"/>
        <w:rPr>
          <w:b/>
          <w:bCs/>
          <w:i w:val="0"/>
          <w:iCs w:val="0"/>
          <w:color w:val="auto"/>
        </w:rPr>
      </w:pPr>
      <w:r w:rsidRPr="7ECBD8DD">
        <w:rPr>
          <w:b/>
          <w:bCs/>
          <w:i w:val="0"/>
          <w:iCs w:val="0"/>
          <w:color w:val="auto"/>
        </w:rPr>
        <w:t xml:space="preserve">3:00PM </w:t>
      </w:r>
      <w:r w:rsidR="00343E1A">
        <w:tab/>
      </w:r>
      <w:r w:rsidR="00343E1A" w:rsidRPr="7ECBD8DD">
        <w:rPr>
          <w:b/>
          <w:bCs/>
          <w:i w:val="0"/>
          <w:iCs w:val="0"/>
          <w:color w:val="auto"/>
        </w:rPr>
        <w:t xml:space="preserve">Adjourn </w:t>
      </w:r>
    </w:p>
    <w:p w14:paraId="7CC86AC9" w14:textId="22647F1B" w:rsidR="0561416D" w:rsidRDefault="0561416D" w:rsidP="7ECBD8DD"/>
    <w:p w14:paraId="43072DF7" w14:textId="77777777" w:rsidR="00A5751F" w:rsidRDefault="00A5751F" w:rsidP="00A5751F"/>
    <w:p w14:paraId="057B2F75" w14:textId="77777777" w:rsidR="00A5751F" w:rsidRPr="00A5751F" w:rsidRDefault="00A5751F" w:rsidP="00A5751F"/>
    <w:sectPr w:rsidR="00A5751F" w:rsidRPr="00A57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A15"/>
    <w:multiLevelType w:val="hybridMultilevel"/>
    <w:tmpl w:val="541ADE0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7FC0440"/>
    <w:multiLevelType w:val="hybridMultilevel"/>
    <w:tmpl w:val="68F2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733F"/>
    <w:multiLevelType w:val="hybridMultilevel"/>
    <w:tmpl w:val="2686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ECD"/>
    <w:multiLevelType w:val="hybridMultilevel"/>
    <w:tmpl w:val="B7886D6E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1CA11336"/>
    <w:multiLevelType w:val="hybridMultilevel"/>
    <w:tmpl w:val="485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740D"/>
    <w:multiLevelType w:val="hybridMultilevel"/>
    <w:tmpl w:val="BAF0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437B"/>
    <w:multiLevelType w:val="hybridMultilevel"/>
    <w:tmpl w:val="209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32F82"/>
    <w:multiLevelType w:val="hybridMultilevel"/>
    <w:tmpl w:val="841E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2437D"/>
    <w:multiLevelType w:val="hybridMultilevel"/>
    <w:tmpl w:val="9F86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72391"/>
    <w:multiLevelType w:val="hybridMultilevel"/>
    <w:tmpl w:val="515A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2198F"/>
    <w:multiLevelType w:val="hybridMultilevel"/>
    <w:tmpl w:val="6554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D8081"/>
    <w:multiLevelType w:val="hybridMultilevel"/>
    <w:tmpl w:val="A2485598"/>
    <w:lvl w:ilvl="0" w:tplc="08E0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2E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03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1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CA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C6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D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0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9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B6ACD"/>
    <w:multiLevelType w:val="hybridMultilevel"/>
    <w:tmpl w:val="36B6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10FB0"/>
    <w:multiLevelType w:val="hybridMultilevel"/>
    <w:tmpl w:val="0362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3946">
    <w:abstractNumId w:val="11"/>
  </w:num>
  <w:num w:numId="2" w16cid:durableId="562109257">
    <w:abstractNumId w:val="10"/>
  </w:num>
  <w:num w:numId="3" w16cid:durableId="2082480602">
    <w:abstractNumId w:val="12"/>
  </w:num>
  <w:num w:numId="4" w16cid:durableId="16738077">
    <w:abstractNumId w:val="3"/>
  </w:num>
  <w:num w:numId="5" w16cid:durableId="1400404671">
    <w:abstractNumId w:val="9"/>
  </w:num>
  <w:num w:numId="6" w16cid:durableId="1294096529">
    <w:abstractNumId w:val="13"/>
  </w:num>
  <w:num w:numId="7" w16cid:durableId="1439830810">
    <w:abstractNumId w:val="0"/>
  </w:num>
  <w:num w:numId="8" w16cid:durableId="1753888631">
    <w:abstractNumId w:val="4"/>
  </w:num>
  <w:num w:numId="9" w16cid:durableId="1799371373">
    <w:abstractNumId w:val="6"/>
  </w:num>
  <w:num w:numId="10" w16cid:durableId="1054113337">
    <w:abstractNumId w:val="7"/>
  </w:num>
  <w:num w:numId="11" w16cid:durableId="503017055">
    <w:abstractNumId w:val="2"/>
  </w:num>
  <w:num w:numId="12" w16cid:durableId="1178694561">
    <w:abstractNumId w:val="8"/>
  </w:num>
  <w:num w:numId="13" w16cid:durableId="794451737">
    <w:abstractNumId w:val="5"/>
  </w:num>
  <w:num w:numId="14" w16cid:durableId="127941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1A"/>
    <w:rsid w:val="000714CB"/>
    <w:rsid w:val="000A5055"/>
    <w:rsid w:val="000B17C9"/>
    <w:rsid w:val="000C5C37"/>
    <w:rsid w:val="00147260"/>
    <w:rsid w:val="002070BD"/>
    <w:rsid w:val="00343E1A"/>
    <w:rsid w:val="003662FE"/>
    <w:rsid w:val="003C4B0E"/>
    <w:rsid w:val="005F2812"/>
    <w:rsid w:val="0076242F"/>
    <w:rsid w:val="0079616F"/>
    <w:rsid w:val="007B7F60"/>
    <w:rsid w:val="00813D91"/>
    <w:rsid w:val="008B2035"/>
    <w:rsid w:val="008D5F7E"/>
    <w:rsid w:val="009F6A97"/>
    <w:rsid w:val="00A066A5"/>
    <w:rsid w:val="00A5751F"/>
    <w:rsid w:val="00AB2B5B"/>
    <w:rsid w:val="00AC6CD7"/>
    <w:rsid w:val="00B831E3"/>
    <w:rsid w:val="00B9369B"/>
    <w:rsid w:val="00C61074"/>
    <w:rsid w:val="00C830AE"/>
    <w:rsid w:val="00CB6F42"/>
    <w:rsid w:val="00DB092A"/>
    <w:rsid w:val="00DE72E0"/>
    <w:rsid w:val="00F01D31"/>
    <w:rsid w:val="00F35D54"/>
    <w:rsid w:val="00F52381"/>
    <w:rsid w:val="00F8173C"/>
    <w:rsid w:val="026CAE9B"/>
    <w:rsid w:val="036D8A11"/>
    <w:rsid w:val="0561416D"/>
    <w:rsid w:val="07060B17"/>
    <w:rsid w:val="15E9430D"/>
    <w:rsid w:val="1B3B74A7"/>
    <w:rsid w:val="1B693E9F"/>
    <w:rsid w:val="21EF3493"/>
    <w:rsid w:val="22013EFE"/>
    <w:rsid w:val="22BC251B"/>
    <w:rsid w:val="2426CE3B"/>
    <w:rsid w:val="243EF4FE"/>
    <w:rsid w:val="2A8E5F40"/>
    <w:rsid w:val="2B3CD873"/>
    <w:rsid w:val="30F64846"/>
    <w:rsid w:val="3955DE6C"/>
    <w:rsid w:val="397DD2A7"/>
    <w:rsid w:val="40DE760B"/>
    <w:rsid w:val="410B25E6"/>
    <w:rsid w:val="4A622E2D"/>
    <w:rsid w:val="4D881CE9"/>
    <w:rsid w:val="4FAE9A8C"/>
    <w:rsid w:val="512D85AF"/>
    <w:rsid w:val="538522AF"/>
    <w:rsid w:val="53C5BF41"/>
    <w:rsid w:val="554A933C"/>
    <w:rsid w:val="5CE75A23"/>
    <w:rsid w:val="72A285F1"/>
    <w:rsid w:val="73268852"/>
    <w:rsid w:val="76990B52"/>
    <w:rsid w:val="7E7B3940"/>
    <w:rsid w:val="7ECBD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9930"/>
  <w15:chartTrackingRefBased/>
  <w15:docId w15:val="{C228C9EF-F327-4722-BDCC-2A40191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1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1D31"/>
    <w:pPr>
      <w:keepNext/>
      <w:keepLines/>
      <w:spacing w:before="120"/>
      <w:outlineLvl w:val="0"/>
    </w:pPr>
    <w:rPr>
      <w:rFonts w:asciiTheme="majorHAnsi" w:eastAsiaTheme="majorEastAsia" w:hAnsiTheme="majorHAnsi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D3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D3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i/>
      <w:iCs/>
      <w:color w:val="00447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D3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olor w:val="00447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2035"/>
    <w:pPr>
      <w:spacing w:before="120" w:after="240" w:line="240" w:lineRule="auto"/>
      <w:contextualSpacing/>
    </w:pPr>
    <w:rPr>
      <w:rFonts w:asciiTheme="majorHAnsi" w:eastAsiaTheme="majorEastAsia" w:hAnsiTheme="majorHAnsi"/>
      <w:b/>
      <w:bCs/>
      <w:spacing w:val="-10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2035"/>
    <w:rPr>
      <w:rFonts w:asciiTheme="majorHAnsi" w:eastAsiaTheme="majorEastAsia" w:hAnsiTheme="majorHAnsi"/>
      <w:b/>
      <w:bCs/>
      <w:spacing w:val="-10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01D31"/>
    <w:rPr>
      <w:rFonts w:asciiTheme="majorHAnsi" w:eastAsiaTheme="majorEastAsia" w:hAnsiTheme="majorHAnsi"/>
      <w:b/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D3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1D31"/>
    <w:rPr>
      <w:rFonts w:asciiTheme="majorHAnsi" w:eastAsiaTheme="majorEastAsia" w:hAnsiTheme="majorHAnsi" w:cstheme="majorBidi"/>
      <w:i/>
      <w:iCs/>
      <w:color w:val="004473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01D31"/>
    <w:rPr>
      <w:rFonts w:asciiTheme="majorHAnsi" w:eastAsiaTheme="majorEastAsia" w:hAnsiTheme="majorHAnsi" w:cstheme="majorBidi"/>
      <w:color w:val="004473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E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ECBD8D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aging-org.zoom.us/s/89497033135?pwd=Epaxss0LtMTKab6iAjazawgdTMIOeU.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JaneWard-Struni\OneDrive%20-%20USAging\Documents\Custom%20Office%20Templates\2024_NADT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6cf4a-8140-4505-8652-23234189d934">
      <Terms xmlns="http://schemas.microsoft.com/office/infopath/2007/PartnerControls"/>
    </lcf76f155ced4ddcb4097134ff3c332f>
    <TaxCatchAll xmlns="23d8fd70-2008-4445-9cdb-8b941da07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A9F1B88EE01489ED1676000FCCC6D" ma:contentTypeVersion="14" ma:contentTypeDescription="Create a new document." ma:contentTypeScope="" ma:versionID="4c2c2670c3fd7a454ef2aa620704a8aa">
  <xsd:schema xmlns:xsd="http://www.w3.org/2001/XMLSchema" xmlns:xs="http://www.w3.org/2001/XMLSchema" xmlns:p="http://schemas.microsoft.com/office/2006/metadata/properties" xmlns:ns2="f5e6cf4a-8140-4505-8652-23234189d934" xmlns:ns3="23d8fd70-2008-4445-9cdb-8b941da07fa0" targetNamespace="http://schemas.microsoft.com/office/2006/metadata/properties" ma:root="true" ma:fieldsID="e0a1f2d92941e61f04f90a16f54d97bd" ns2:_="" ns3:_="">
    <xsd:import namespace="f5e6cf4a-8140-4505-8652-23234189d934"/>
    <xsd:import namespace="23d8fd70-2008-4445-9cdb-8b941da07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cf4a-8140-4505-8652-2323418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6295c1-ed5c-43b5-a143-d1eb0df13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fd70-2008-4445-9cdb-8b941da07f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a21d8a-53d0-43c9-aab1-8d53d3614591}" ma:internalName="TaxCatchAll" ma:showField="CatchAllData" ma:web="23d8fd70-2008-4445-9cdb-8b941da07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D7B57-5113-4A20-9614-B65C356C15A1}">
  <ds:schemaRefs>
    <ds:schemaRef ds:uri="http://schemas.microsoft.com/office/2006/metadata/properties"/>
    <ds:schemaRef ds:uri="http://schemas.microsoft.com/office/infopath/2007/PartnerControls"/>
    <ds:schemaRef ds:uri="f5e6cf4a-8140-4505-8652-23234189d934"/>
    <ds:schemaRef ds:uri="23d8fd70-2008-4445-9cdb-8b941da07fa0"/>
  </ds:schemaRefs>
</ds:datastoreItem>
</file>

<file path=customXml/itemProps2.xml><?xml version="1.0" encoding="utf-8"?>
<ds:datastoreItem xmlns:ds="http://schemas.openxmlformats.org/officeDocument/2006/customXml" ds:itemID="{3D348948-59E0-4FF6-83DA-4109657C8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6cf4a-8140-4505-8652-23234189d934"/>
    <ds:schemaRef ds:uri="23d8fd70-2008-4445-9cdb-8b941da07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7A6C-F1C0-4A87-87E7-3F4DDEC44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2024_NADTC_Template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Jane Ward-Strunin</dc:creator>
  <cp:keywords/>
  <dc:description/>
  <cp:lastModifiedBy>Laura Jane Ward-Strunin</cp:lastModifiedBy>
  <cp:revision>2</cp:revision>
  <dcterms:created xsi:type="dcterms:W3CDTF">2025-07-15T19:58:00Z</dcterms:created>
  <dcterms:modified xsi:type="dcterms:W3CDTF">2025-07-15T19:58:00Z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0x010100AFBA9F1B88EE01489ED1676000FCCC6D</vt:lpwstr>
  </property>
  <property fmtid="{D5CDD505-2E9C-101B-9397-08002B2CF9AE}" pid="3" name="MediaServiceImageTags">
    <vt:lpwstr/>
  </property>
</Properties>
</file>